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Michelle</w:t>
      </w:r>
      <w:r>
        <w:t xml:space="preserve">      </w:t>
      </w:r>
      <w:r>
        <w:rPr>
          <w:rFonts w:hint="eastAsia"/>
        </w:rPr>
        <w:t>Ferrazza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26/09/1991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+393187774713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michelle.ferrazza@lasportiva.com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