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Iria  Villar Mahía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54156312Y</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24/10/2001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ivillarmahia@gmail.com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+34659792995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12/05/2026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