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Pavel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Sectr 2,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27.06.1998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prodsalex@gmail.com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+40799595262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Sectr 2, 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