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Stanislav Martynenko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+48793344908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