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Liva Talleraas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+4745467349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