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Христина Влахова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Виктория Влахова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1.12.2018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