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Jean Carlo  Figueira Barradas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21/03/1995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268866520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jeancarlofigueira@gmail.com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+351963545311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