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Guillem</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Torra Ros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39407627W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3/7/2002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+34656359213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guillemtorraros@gmail.com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4/5/2026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4/5/2026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Guillem Torra Ros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