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Shport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+358465308949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