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Kireva-Kocak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+31617214574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elena.n.kireva@gmail.com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