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Tomás</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Gómez Martín</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13/7/2006</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Barcelona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+34622797721</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tomasgomezmartin7721@gmail.com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23/5/2026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23/5/2026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Tomás Gómez Martín</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