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  gyurov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28.12.2005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+359894706868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bobo23@abv.bg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