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petya  bandeva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3.12.1994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+359988750107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anesidoea23@abv.bg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14.5.2026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