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Kristiyan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Daskalov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krisko.d327@gmail.com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+359897983832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3.1.2001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9.5.2026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