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Hristo  Kostasdinov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18.6.2008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+359887887751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ico191234i@gmail.com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