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ina ignatowicz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+48517920133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Bocian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marta kalinowska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