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Мариета  Атанасова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24.10.1975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+359878371993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marieta.atan@gmail.com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