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Harry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Longin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+447386589002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153719771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harryarglongin@gmail.com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Barnstaple,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EX31 4HF</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Liz green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+447876293584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Harry Longin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