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Javi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Lopez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48068761A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2/2/2002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+34694475711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javierlopez3482@gmail.com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Javi Lopez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