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Sylwia Szymkowiak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+48782846456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Stasiu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05.03.2020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Michal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30.04.2021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16.05.2026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