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Ceci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Assua Ruiz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0020373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5/12/1981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+376346600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asceci@hotmail.com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23/5/2026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23/5/2026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Ceci Assua Ruiz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