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carlos pisano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+359877707032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Valeria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8.6.2017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