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Elena Guerzoni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GRZLNE97A68F257U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28/01/1997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 Marco 64 Sant’Angelo di piove di sacco 35020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ele.guerzoni@gmail.com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+393487917091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