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Guillermo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Pérez Jiménez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47227907y</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02/05/1989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+34744406750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guillermojimenezcarazo@gmail.com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04/05/2026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04/05/2026</w:t>
      </w:r>
      <w:r w:rsidR="00C302CD">
        <w:rPr>
          <w:sz w:val="22"/>
          <w:szCs w:val="22"/>
          <w:lang w:val="bg-BG"/>
        </w:rPr>
        <w:t xml:space="preserve">                        </w:t>
      </w:r>
      <w:r w:rsidR="00513D8D">
        <w:rPr>
          <w:sz w:val="22"/>
          <w:szCs w:val="22"/>
        </w:rPr>
        <w:t xml:space="preserve">                        </w:t>
      </w:r>
      <w:r w:rsidR="00213D63">
        <w:rPr>
          <w:sz w:val="22"/>
          <w:szCs w:val="22"/>
          <w:lang w:val="en-US"/>
        </w:rPr>
        <w:t xml:space="preserve">Guillermo Pérez Jiménez </w:t>
      </w:r>
      <w:r w:rsidR="00213D63">
        <w:rPr>
          <w:sz w:val="22"/>
          <w:szCs w:val="22"/>
          <w:lang w:val="en-US"/>
        </w:rPr>
        <w:br/>
        <w:t xml:space="preserve">                                                                                   </w:t>
      </w:r>
      <w:r w:rsidRPr="002F4A70" w:rsidR="002F4A70">
        <w:rPr>
          <w:sz w:val="22"/>
          <w:szCs w:val="22"/>
          <w:lang w:val="en-US"/>
        </w:rPr>
        <w:t>47227907y</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