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Miroslaw Gawron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+48602502362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Kuba Gawron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