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Lewkowski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+48791417165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Hania Lewkowska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04.08.2015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Antonina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27.11.2021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