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Marcjn Baranowski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+48518516399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Martyna Baranowska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Ewa zielinska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