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Samuel</w:t>
      </w:r>
      <w:r>
        <w:rPr>
          <w:u w:val="single"/>
        </w:rPr>
        <w:t xml:space="preserve"> </w:t>
      </w:r>
      <w:r w:rsidRPr="009E5F62">
        <w:rPr>
          <w:u w:val="single"/>
        </w:rPr>
        <w:t>Vila Perez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09447150S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Valeria Vila Peña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02/08/2014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28/06/2026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Samuel Vila Perez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09447150S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