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zihui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+8615940875202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EN5527295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xellosshugo@gmail.com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Beij</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Huisi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+8613357162729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zihui zhu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