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GRACIELA</w:t>
      </w:r>
      <w:r>
        <w:rPr>
          <w:u w:val="single"/>
        </w:rPr>
        <w:t xml:space="preserve"> </w:t>
      </w:r>
      <w:r w:rsidRPr="009E5F62">
        <w:rPr>
          <w:u w:val="single"/>
        </w:rPr>
        <w:t>PISONERO CASTR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53539786H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IAN ARTIME PISONER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09/03/2013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9/06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GRACIELA PISONERO CASTRO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539786H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