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Александров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spindytabaga@gmail.com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+359878334007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27.10.1999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