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Василевски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+3590887303427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martin_vasilevski@abv.bg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