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25010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Sabbadini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Asola, Province of Mantua, Italy Montichiari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Montichiari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06/02/1990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+393339292348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marco.sabbadini90@gmail.com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