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Jose David</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Guirao López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48695733H</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20/05/2000</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+34609964464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joseguilop@gmail.com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16/06/2026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16/06/2026</w:t>
      </w:r>
      <w:r w:rsidR="00C302CD">
        <w:rPr>
          <w:sz w:val="22"/>
          <w:szCs w:val="22"/>
          <w:lang w:val="bg-BG"/>
        </w:rPr>
        <w:t xml:space="preserve">                        </w:t>
      </w:r>
      <w:r w:rsidR="00513D8D">
        <w:rPr>
          <w:sz w:val="22"/>
          <w:szCs w:val="22"/>
        </w:rPr>
        <w:t xml:space="preserve">                        </w:t>
      </w:r>
      <w:r w:rsidR="00213D63">
        <w:rPr>
          <w:sz w:val="22"/>
          <w:szCs w:val="22"/>
          <w:lang w:val="en-US"/>
        </w:rPr>
        <w:t xml:space="preserve">Jose David Guirao López </w:t>
      </w:r>
      <w:r w:rsidR="00213D63">
        <w:rPr>
          <w:sz w:val="22"/>
          <w:szCs w:val="22"/>
          <w:lang w:val="en-US"/>
        </w:rPr>
        <w:br/>
        <w:t xml:space="preserve">                                                                                   </w:t>
      </w:r>
      <w:r w:rsidRPr="002F4A70" w:rsidR="002F4A70">
        <w:rPr>
          <w:sz w:val="22"/>
          <w:szCs w:val="22"/>
          <w:lang w:val="en-US"/>
        </w:rPr>
        <w:t>48695733H</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