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Debora</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Lopes</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31/03/1982</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+351914845759</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deboreunice@hotmail.com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Ivo Ribeiro                                           data de nascimento: 19/11/2009</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Ivan Ribeiro</w:t>
        <w:tab/>
        <w:tab/>
        <w:tab/>
        <w:t xml:space="preserve">   data de nascimento: 19/11/2009</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Vasco lopes</w:t>
        <w:tab/>
        <w:tab/>
        <w:tab/>
        <w:t xml:space="preserve">   data de nascimento: 17/06/2010</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16/06/2026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