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Matuszewski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+48601912517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Łucja Matuszewska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Martyna Matuszewska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