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Zamorski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+48737570259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07.09.1986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Oskar Jędras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Szymon Barański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Kacper Praszczyk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06.07.2009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