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benyamin</w:t>
      </w:r>
      <w:r w:rsidR="00594BA5">
        <w:rPr>
          <w:sz w:val="20"/>
          <w:szCs w:val="20"/>
          <w:lang w:val="bg-BG"/>
        </w:rPr>
        <w:t xml:space="preserve"> </w:t>
      </w:r>
      <w:r w:rsidRPr="001D0D09">
        <w:rPr>
          <w:sz w:val="20"/>
          <w:szCs w:val="20"/>
        </w:rPr>
        <w:t>semo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+972544823303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mirisemo103@gmail.com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