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MOSES GRIFFITH</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11.6.1998 г.</w:t>
      </w:r>
    </w:p>
    <w:p w:rsidRPr="00B904FE" w:rsidR="00AC4D6E" w:rsidP="00AC4D6E" w:rsidRDefault="00AC4D6E" w14:paraId="366F5BEB" w14:textId="3030D263">
      <w:r w:rsidRPr="00B904FE">
        <w:t xml:space="preserve">Mobile phone number: </w:t>
      </w:r>
      <w:r w:rsidR="00B904FE">
        <w:tab/>
      </w:r>
      <w:r w:rsidR="00B904FE">
        <w:tab/>
      </w:r>
      <w:r w:rsidRPr="00B904FE">
        <w:rPr>
          <w:b/>
          <w:bCs/>
        </w:rPr>
        <w:t>+460705576609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holymoses.98@gmail.com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28.6.2026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