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Ema    Jakubauskaite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2016-09-13</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Gabija Jakubauske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