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Barbara Racis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+48505544378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Gabriela Racis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08.11.2011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