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Mikołaj Zrobczyński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+48666409301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25.07.2006</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14.06.2026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