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deirdre</w:t>
      </w:r>
      <w:r w:rsidR="00594BA5">
        <w:rPr>
          <w:sz w:val="20"/>
          <w:szCs w:val="20"/>
          <w:lang w:val="bg-BG"/>
        </w:rPr>
        <w:t xml:space="preserve"> </w:t>
      </w:r>
      <w:r w:rsidRPr="001D0D09">
        <w:rPr>
          <w:sz w:val="20"/>
          <w:szCs w:val="20"/>
        </w:rPr>
        <w:t>street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+19102330052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deirdrestreet@gmail.com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