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Carole Martz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105 W Berkshire Ln,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carole.h.martz@gmail.com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+17089272425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Shay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Darren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7/30/2011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