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Roberta      Franco</w:t>
      </w:r>
      <w:bookmarkStart w:name="_Hlk155268537" w:id="0"/>
      <w:bookmarkEnd w:id="0"/>
    </w:p>
    <w:p w:rsidR="002B2EBE" w:rsidRDefault="00000000" w14:paraId="67E5FA59" w14:textId="77777777">
      <w:pPr>
        <w:pStyle w:val="wStandard"/>
        <w:rPr>
          <w:rFonts w:hint="eastAsia"/>
        </w:rPr>
      </w:pPr>
      <w:r>
        <w:t>Nato il 01/07/1996   numero di telefono:     +393463095365</w:t>
      </w:r>
    </w:p>
    <w:p w:rsidR="002B2EBE" w:rsidRDefault="00000000" w14:paraId="7CC20F81" w14:textId="77777777">
      <w:pPr>
        <w:pStyle w:val="wStandard"/>
        <w:rPr>
          <w:rFonts w:hint="eastAsia"/>
        </w:rPr>
      </w:pPr>
      <w:r>
        <w:t>e-mail roberta.franco.0107@gmail.com      Indirizzo: Via di Trigoria 142/B Roma   </w:t>
      </w:r>
    </w:p>
    <w:p w:rsidR="002B2EBE" w:rsidRDefault="00000000" w14:paraId="3BD9CCA3" w14:textId="77777777">
      <w:pPr>
        <w:pStyle w:val="wStandard"/>
        <w:rPr>
          <w:rFonts w:hint="eastAsia"/>
        </w:rPr>
      </w:pPr>
      <w:r>
        <w:t>,Codice Fiscale:    FRNRRT96L41D150I</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Roberta      Franco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03/06/2026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