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Rabassa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49189850A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7/3/2004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+34603400878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paularabassa07@gmail.com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Rabassa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