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Silvia Monsalve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Z3279589R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Fiorella Santana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23/12/2020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Silvia Monsalve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24/6/2026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