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Matshema</w:t>
      </w:r>
      <w:r w:rsidR="00405CC1">
        <w:t xml:space="preserve"> </w:t>
      </w:r>
      <w:r w:rsidRPr="00405CC1" w:rsidR="00405CC1">
        <w:t>Ndzamela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8705170861088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Vulindlela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2018/03/26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