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Shevhuk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+48724860162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10.03.1993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Veronika shevchyk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Anhelina shevchuk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