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Raemin Wang</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05/07/1980</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+16175154748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F4922832</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rw5eleven@yahoo.com</w:t>
      </w:r>
      <w:r w:rsidR="00302408">
        <w:rPr>
          <w:rFonts w:ascii="Helvetica" w:hAnsi="Helvetica" w:cs="Helvetica" w:eastAsiaTheme="minorHAnsi"/>
          <w:b/>
          <w:bCs/>
          <w:color w:val="000000" w:themeColor="text1"/>
          <w:lang w:val="en"/>
        </w:rPr>
        <w:br/>
        <w:t>City: San Francisco, CA, USA</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94122</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Mariama wanv</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+19082025849</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Mian Wang  Child's Date of Birth: 11/11/2014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Reo Wang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06/08/2016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23/06/2026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Raemin Wang</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